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C3" w:rsidRDefault="00AA65C3" w:rsidP="00AA65C3">
      <w:pPr>
        <w:jc w:val="center"/>
      </w:pPr>
      <w:r>
        <w:rPr>
          <w:b/>
          <w:lang w:val="pt-BR"/>
        </w:rPr>
        <w:t>Examenul de absolvire a</w:t>
      </w:r>
      <w:r>
        <w:rPr>
          <w:b/>
        </w:rPr>
        <w:t xml:space="preserve"> şcolii postliceale</w:t>
      </w:r>
      <w:r>
        <w:t xml:space="preserve"> </w:t>
      </w:r>
    </w:p>
    <w:p w:rsidR="00AA65C3" w:rsidRDefault="00AA65C3" w:rsidP="00AA65C3">
      <w:pPr>
        <w:jc w:val="center"/>
        <w:rPr>
          <w:b/>
        </w:rPr>
      </w:pPr>
      <w:r>
        <w:rPr>
          <w:b/>
        </w:rPr>
        <w:t>Specializarea: Maistru electromecanic aparate de măsură şi automatizări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>
        <w:rPr>
          <w:b/>
        </w:rPr>
        <w:t xml:space="preserve"> </w:t>
      </w:r>
      <w:r w:rsidRPr="00AA65C3">
        <w:rPr>
          <w:b/>
          <w:lang w:val="pt-BR"/>
        </w:rPr>
        <w:t>Sesiunea februarie 2015</w:t>
      </w:r>
    </w:p>
    <w:p w:rsidR="00AA65C3" w:rsidRPr="00AA65C3" w:rsidRDefault="00AA65C3" w:rsidP="00AA65C3">
      <w:pPr>
        <w:jc w:val="center"/>
        <w:rPr>
          <w:b/>
          <w:lang w:val="pt-BR"/>
        </w:rPr>
      </w:pPr>
      <w:r w:rsidRPr="00AA65C3">
        <w:rPr>
          <w:b/>
          <w:lang w:val="pt-BR"/>
        </w:rPr>
        <w:t>Barem de corectare</w:t>
      </w:r>
    </w:p>
    <w:p w:rsidR="00AA65C3" w:rsidRPr="00AA65C3" w:rsidRDefault="00306E29" w:rsidP="00AA65C3">
      <w:pPr>
        <w:jc w:val="center"/>
        <w:rPr>
          <w:b/>
          <w:lang w:val="pt-BR"/>
        </w:rPr>
      </w:pPr>
      <w:r>
        <w:rPr>
          <w:b/>
          <w:lang w:val="pt-BR"/>
        </w:rPr>
        <w:t>VARIANTA 2</w:t>
      </w:r>
    </w:p>
    <w:p w:rsidR="00306E29" w:rsidRDefault="00306E29" w:rsidP="00306E29">
      <w:pPr>
        <w:ind w:left="360"/>
        <w:rPr>
          <w:b/>
        </w:rPr>
      </w:pPr>
      <w:r>
        <w:rPr>
          <w:b/>
        </w:rPr>
        <w:t xml:space="preserve">Din oficiu </w:t>
      </w:r>
      <w:r w:rsidRPr="000A4F3F">
        <w:rPr>
          <w:b/>
        </w:rPr>
        <w:t>10 p</w:t>
      </w:r>
      <w:r>
        <w:rPr>
          <w:b/>
        </w:rPr>
        <w:t>uncte</w:t>
      </w:r>
    </w:p>
    <w:p w:rsidR="00306E29" w:rsidRDefault="00306E29" w:rsidP="00306E29">
      <w:pPr>
        <w:ind w:left="360"/>
      </w:pPr>
      <w:r>
        <w:rPr>
          <w:b/>
          <w:u w:val="single"/>
        </w:rPr>
        <w:t>SUBIECTUL I</w:t>
      </w:r>
      <w:r w:rsidRPr="0009680A">
        <w:t xml:space="preserve"> </w:t>
      </w:r>
      <w:r>
        <w:t xml:space="preserve"> </w:t>
      </w:r>
      <w:r w:rsidRPr="000A4F3F">
        <w:rPr>
          <w:b/>
        </w:rPr>
        <w:t>10 p</w:t>
      </w:r>
      <w:r>
        <w:rPr>
          <w:b/>
        </w:rPr>
        <w:t>uncte</w:t>
      </w:r>
    </w:p>
    <w:p w:rsidR="00306E29" w:rsidRDefault="00306E29" w:rsidP="00306E29">
      <w:pPr>
        <w:ind w:left="360"/>
        <w:rPr>
          <w:b/>
          <w:u w:val="single"/>
        </w:rPr>
      </w:pPr>
      <w:r>
        <w:t xml:space="preserve">Pentru fiecare răspuns corect se acordă  </w:t>
      </w:r>
      <w:r w:rsidRPr="00AB7AED">
        <w:rPr>
          <w:b/>
        </w:rPr>
        <w:t>2puncte</w:t>
      </w:r>
    </w:p>
    <w:p w:rsidR="00306E29" w:rsidRDefault="00306E29" w:rsidP="00306E29">
      <w:pPr>
        <w:numPr>
          <w:ilvl w:val="0"/>
          <w:numId w:val="8"/>
        </w:numPr>
        <w:spacing w:after="0" w:line="240" w:lineRule="auto"/>
      </w:pPr>
      <w:r>
        <w:t>d ;  2 - a ; 3 – c ; 4 – d ; 5 – c ;</w:t>
      </w:r>
    </w:p>
    <w:p w:rsidR="00306E29" w:rsidRDefault="00306E29" w:rsidP="00306E29">
      <w:pPr>
        <w:ind w:left="360"/>
      </w:pPr>
    </w:p>
    <w:p w:rsidR="00306E29" w:rsidRPr="00BF364E" w:rsidRDefault="00306E29" w:rsidP="00306E29">
      <w:pPr>
        <w:ind w:left="360"/>
      </w:pPr>
      <w:r>
        <w:rPr>
          <w:b/>
          <w:u w:val="single"/>
        </w:rPr>
        <w:t>SUBIECTUL II</w:t>
      </w:r>
      <w:r>
        <w:t xml:space="preserve">  3</w:t>
      </w:r>
      <w:r w:rsidRPr="000A4F3F">
        <w:rPr>
          <w:b/>
        </w:rPr>
        <w:t>0 p</w:t>
      </w:r>
      <w:r>
        <w:rPr>
          <w:b/>
        </w:rPr>
        <w:t>uncte</w:t>
      </w:r>
    </w:p>
    <w:p w:rsidR="00306E29" w:rsidRDefault="00306E29" w:rsidP="00306E29">
      <w:pPr>
        <w:numPr>
          <w:ilvl w:val="0"/>
          <w:numId w:val="9"/>
        </w:numPr>
        <w:spacing w:after="0" w:line="240" w:lineRule="auto"/>
        <w:rPr>
          <w:b/>
          <w:u w:val="single"/>
        </w:rPr>
      </w:pPr>
      <w:r w:rsidRPr="00AB7AED">
        <w:t xml:space="preserve"> </w:t>
      </w:r>
      <w:r>
        <w:t xml:space="preserve">Pentru fiecare răspuns corect se acordă  </w:t>
      </w:r>
      <w:r w:rsidRPr="00AB7AED">
        <w:rPr>
          <w:b/>
        </w:rPr>
        <w:t>2puncte</w:t>
      </w:r>
    </w:p>
    <w:p w:rsidR="00306E29" w:rsidRDefault="00306E29" w:rsidP="00306E29">
      <w:pPr>
        <w:ind w:left="360"/>
      </w:pPr>
      <w:r>
        <w:tab/>
        <w:t>1 –c ; 2 – d ; 3 – e ; 4 – f ; 5 – a ;</w:t>
      </w:r>
    </w:p>
    <w:p w:rsidR="00306E29" w:rsidRDefault="00306E29" w:rsidP="00306E29">
      <w:pPr>
        <w:ind w:left="360"/>
      </w:pPr>
      <w:r>
        <w:tab/>
      </w:r>
    </w:p>
    <w:p w:rsidR="00306E29" w:rsidRDefault="00306E29" w:rsidP="00306E29">
      <w:pPr>
        <w:ind w:left="360"/>
      </w:pPr>
      <w:r>
        <w:t xml:space="preserve">2. Pentru fiecare răspuns corect se acordă  </w:t>
      </w:r>
      <w:r w:rsidRPr="00AB7AED">
        <w:rPr>
          <w:b/>
        </w:rPr>
        <w:t>2puncte</w:t>
      </w:r>
    </w:p>
    <w:p w:rsidR="00306E29" w:rsidRDefault="00306E29" w:rsidP="00306E29">
      <w:pPr>
        <w:ind w:left="360"/>
      </w:pPr>
      <w:r>
        <w:tab/>
        <w:t xml:space="preserve">a - F   ; b -  A  ; c -  F    ; d -  A     </w:t>
      </w:r>
    </w:p>
    <w:p w:rsidR="00306E29" w:rsidRDefault="00306E29" w:rsidP="00306E29">
      <w:pPr>
        <w:ind w:left="360"/>
      </w:pPr>
      <w:r>
        <w:t>3.</w:t>
      </w:r>
      <w:r w:rsidRPr="00A270E1">
        <w:rPr>
          <w:b/>
        </w:rPr>
        <w:t xml:space="preserve"> </w:t>
      </w:r>
      <w:r>
        <w:rPr>
          <w:b/>
        </w:rPr>
        <w:t>12</w:t>
      </w:r>
      <w:r w:rsidRPr="00CC66BB">
        <w:rPr>
          <w:b/>
        </w:rPr>
        <w:t xml:space="preserve"> puncte</w:t>
      </w:r>
      <w:r>
        <w:t xml:space="preserve">                    </w:t>
      </w:r>
    </w:p>
    <w:p w:rsidR="00306E29" w:rsidRDefault="00306E29" w:rsidP="00306E29">
      <w:pPr>
        <w:ind w:left="360"/>
      </w:pPr>
      <w:r>
        <w:tab/>
        <w:t xml:space="preserve">a   Puntea </w:t>
      </w:r>
      <w:proofErr w:type="spellStart"/>
      <w:r>
        <w:t>Wheatstone</w:t>
      </w:r>
      <w:proofErr w:type="spellEnd"/>
      <w:r>
        <w:t xml:space="preserve">      </w:t>
      </w:r>
      <w:r w:rsidRPr="00AB7AED">
        <w:rPr>
          <w:b/>
        </w:rPr>
        <w:t>2puncte</w:t>
      </w:r>
    </w:p>
    <w:p w:rsidR="00306E29" w:rsidRDefault="00306E29" w:rsidP="00306E29">
      <w:pPr>
        <w:ind w:left="360"/>
      </w:pPr>
      <w:r>
        <w:tab/>
        <w:t>b   R</w:t>
      </w:r>
      <w:r w:rsidRPr="007C3E30">
        <w:rPr>
          <w:sz w:val="16"/>
          <w:szCs w:val="16"/>
        </w:rPr>
        <w:t>1</w:t>
      </w:r>
      <w:r>
        <w:rPr>
          <w:sz w:val="16"/>
          <w:szCs w:val="16"/>
        </w:rPr>
        <w:t>,</w:t>
      </w:r>
      <w:r w:rsidRPr="00BC5405">
        <w:t xml:space="preserve"> </w:t>
      </w:r>
      <w:r>
        <w:t>R</w:t>
      </w:r>
      <w:r>
        <w:rPr>
          <w:sz w:val="16"/>
          <w:szCs w:val="16"/>
        </w:rPr>
        <w:t>2</w:t>
      </w:r>
      <w:r>
        <w:t xml:space="preserve"> </w:t>
      </w:r>
      <w:proofErr w:type="spellStart"/>
      <w:r>
        <w:t>-rezistente</w:t>
      </w:r>
      <w:proofErr w:type="spellEnd"/>
      <w:r>
        <w:t xml:space="preserve"> fixe ,de raport, </w:t>
      </w:r>
      <w:r w:rsidRPr="0003412E">
        <w:t>R</w:t>
      </w:r>
      <w:r w:rsidRPr="0003412E">
        <w:rPr>
          <w:vertAlign w:val="subscript"/>
        </w:rPr>
        <w:t>3</w:t>
      </w:r>
      <w:r>
        <w:rPr>
          <w:vertAlign w:val="subscript"/>
        </w:rPr>
        <w:t>-</w:t>
      </w:r>
      <w:r>
        <w:t xml:space="preserve"> rezistenţă variabilă (pentru fiecare răspuns corect se</w:t>
      </w:r>
    </w:p>
    <w:p w:rsidR="00306E29" w:rsidRDefault="00306E29" w:rsidP="00306E29">
      <w:pPr>
        <w:ind w:left="1068"/>
      </w:pPr>
      <w:r>
        <w:t xml:space="preserve"> acordă  </w:t>
      </w:r>
      <w:r>
        <w:rPr>
          <w:b/>
        </w:rPr>
        <w:t>1</w:t>
      </w:r>
      <w:r w:rsidRPr="00AB7AED">
        <w:rPr>
          <w:b/>
        </w:rPr>
        <w:t>puncte</w:t>
      </w:r>
      <w:r>
        <w:rPr>
          <w:b/>
        </w:rPr>
        <w:t>)</w:t>
      </w:r>
      <w:r>
        <w:rPr>
          <w:b/>
        </w:rPr>
        <w:tab/>
        <w:t xml:space="preserve">     2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tab/>
        <w:t xml:space="preserve">c   Explicaţia corectă şi completă </w:t>
      </w:r>
      <w:r>
        <w:rPr>
          <w:b/>
        </w:rPr>
        <w:t>4</w:t>
      </w:r>
      <w:r w:rsidRPr="00AB7AED">
        <w:rPr>
          <w:b/>
        </w:rPr>
        <w:t>puncte</w:t>
      </w:r>
      <w:r>
        <w:t xml:space="preserve"> </w:t>
      </w:r>
      <w:r>
        <w:tab/>
      </w:r>
    </w:p>
    <w:p w:rsidR="00306E29" w:rsidRDefault="00306E29" w:rsidP="00306E29">
      <w:pPr>
        <w:ind w:left="360"/>
      </w:pPr>
      <w:r>
        <w:tab/>
        <w:t>d   R</w:t>
      </w:r>
      <w:r w:rsidRPr="007C3E30">
        <w:rPr>
          <w:sz w:val="16"/>
          <w:szCs w:val="16"/>
        </w:rPr>
        <w:t>1</w:t>
      </w:r>
      <w:r>
        <w:rPr>
          <w:sz w:val="16"/>
          <w:szCs w:val="16"/>
        </w:rPr>
        <w:t>/</w:t>
      </w:r>
      <w:r>
        <w:t xml:space="preserve"> R</w:t>
      </w:r>
      <w:r>
        <w:rPr>
          <w:sz w:val="16"/>
          <w:szCs w:val="16"/>
        </w:rPr>
        <w:t>2</w:t>
      </w:r>
      <w:r>
        <w:t>=</w:t>
      </w:r>
      <w:r w:rsidRPr="0003412E">
        <w:t xml:space="preserve"> </w:t>
      </w:r>
      <w:proofErr w:type="spellStart"/>
      <w:r>
        <w:t>R</w:t>
      </w:r>
      <w:r>
        <w:rPr>
          <w:sz w:val="16"/>
          <w:szCs w:val="16"/>
        </w:rPr>
        <w:t>x</w:t>
      </w:r>
      <w:proofErr w:type="spellEnd"/>
      <w:r>
        <w:rPr>
          <w:sz w:val="16"/>
          <w:szCs w:val="16"/>
        </w:rPr>
        <w:t>/</w:t>
      </w:r>
      <w:r>
        <w:t xml:space="preserve"> R</w:t>
      </w:r>
      <w:r>
        <w:rPr>
          <w:sz w:val="16"/>
          <w:szCs w:val="16"/>
        </w:rPr>
        <w:t xml:space="preserve">3 </w:t>
      </w:r>
      <w:r w:rsidRPr="0003412E">
        <w:t xml:space="preserve">sau    </w:t>
      </w:r>
      <w:r>
        <w:t xml:space="preserve">      R</w:t>
      </w:r>
      <w:r w:rsidRPr="007C3E30">
        <w:rPr>
          <w:sz w:val="16"/>
          <w:szCs w:val="16"/>
        </w:rPr>
        <w:t>1</w:t>
      </w:r>
      <w:r>
        <w:rPr>
          <w:sz w:val="16"/>
          <w:szCs w:val="16"/>
        </w:rPr>
        <w:t>°</w:t>
      </w:r>
      <w:r>
        <w:t>R</w:t>
      </w:r>
      <w:r>
        <w:rPr>
          <w:sz w:val="16"/>
          <w:szCs w:val="16"/>
        </w:rPr>
        <w:t>3</w:t>
      </w:r>
      <w:r>
        <w:t>=</w:t>
      </w:r>
      <w:r w:rsidRPr="0003412E">
        <w:t xml:space="preserve"> </w:t>
      </w:r>
      <w:r>
        <w:t>R</w:t>
      </w:r>
      <w:r>
        <w:rPr>
          <w:sz w:val="16"/>
          <w:szCs w:val="16"/>
        </w:rPr>
        <w:t>x°</w:t>
      </w:r>
      <w:r>
        <w:t>R</w:t>
      </w:r>
      <w:r>
        <w:rPr>
          <w:sz w:val="16"/>
          <w:szCs w:val="16"/>
        </w:rPr>
        <w:t>2</w:t>
      </w:r>
      <w:r>
        <w:t xml:space="preserve">   </w:t>
      </w:r>
      <w:r w:rsidRPr="00AB7AED">
        <w:rPr>
          <w:b/>
        </w:rPr>
        <w:t>2puncte</w:t>
      </w:r>
      <w:r>
        <w:t xml:space="preserve">              </w:t>
      </w:r>
    </w:p>
    <w:p w:rsidR="00306E29" w:rsidRDefault="00306E29" w:rsidP="00306E29">
      <w:pPr>
        <w:ind w:left="360"/>
      </w:pPr>
      <w:r>
        <w:t xml:space="preserve">      e  </w:t>
      </w:r>
      <w:proofErr w:type="spellStart"/>
      <w:r>
        <w:t>R</w:t>
      </w:r>
      <w:r>
        <w:rPr>
          <w:sz w:val="16"/>
          <w:szCs w:val="16"/>
        </w:rPr>
        <w:t>x</w:t>
      </w:r>
      <w:proofErr w:type="spellEnd"/>
      <w:r>
        <w:t xml:space="preserve">=600Ω  </w:t>
      </w:r>
      <w:r w:rsidRPr="00AB7AED">
        <w:rPr>
          <w:b/>
        </w:rPr>
        <w:t>2puncte</w:t>
      </w:r>
    </w:p>
    <w:p w:rsidR="00306E29" w:rsidRDefault="00306E29" w:rsidP="00306E29"/>
    <w:p w:rsidR="00306E29" w:rsidRDefault="00306E29" w:rsidP="00306E29"/>
    <w:p w:rsidR="00306E29" w:rsidRDefault="00306E29" w:rsidP="00306E29">
      <w:bookmarkStart w:id="0" w:name="_GoBack"/>
      <w:bookmarkEnd w:id="0"/>
    </w:p>
    <w:p w:rsidR="00306E29" w:rsidRPr="00BF364E" w:rsidRDefault="00306E29" w:rsidP="00306E29">
      <w:pPr>
        <w:ind w:left="360"/>
      </w:pPr>
      <w:r>
        <w:rPr>
          <w:b/>
          <w:u w:val="single"/>
        </w:rPr>
        <w:lastRenderedPageBreak/>
        <w:t>SUBIECTUL III</w:t>
      </w:r>
      <w:r>
        <w:t xml:space="preserve">  </w:t>
      </w:r>
      <w:r w:rsidRPr="00BF364E">
        <w:rPr>
          <w:b/>
        </w:rPr>
        <w:t>30</w:t>
      </w:r>
      <w:r w:rsidRPr="000A4F3F">
        <w:rPr>
          <w:b/>
        </w:rPr>
        <w:t xml:space="preserve"> p</w:t>
      </w:r>
      <w:r>
        <w:rPr>
          <w:b/>
        </w:rPr>
        <w:t>uncte</w:t>
      </w:r>
    </w:p>
    <w:p w:rsidR="00306E29" w:rsidRDefault="00306E29" w:rsidP="00306E29">
      <w:pPr>
        <w:ind w:left="360"/>
      </w:pPr>
      <w:r w:rsidRPr="00F86729">
        <w:t>1</w:t>
      </w:r>
      <w:r>
        <w:t>.</w:t>
      </w:r>
    </w:p>
    <w:p w:rsidR="00306E29" w:rsidRDefault="00306E29" w:rsidP="00306E29">
      <w:pPr>
        <w:ind w:left="360"/>
        <w:rPr>
          <w:b/>
        </w:rPr>
      </w:pPr>
      <w:r>
        <w:t xml:space="preserve">       a . Circuit basculant monostabil comandat pe baza tranzistorului </w:t>
      </w:r>
      <w:proofErr w:type="spellStart"/>
      <w:r>
        <w:t>saturat-</w:t>
      </w:r>
      <w:proofErr w:type="spellEnd"/>
      <w:r>
        <w:t xml:space="preserve"> 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Pr="00BB43D6" w:rsidRDefault="00306E29" w:rsidP="00306E29">
      <w:pPr>
        <w:ind w:left="360"/>
      </w:pPr>
      <w:r>
        <w:rPr>
          <w:b/>
        </w:rPr>
        <w:tab/>
        <w:t xml:space="preserve">        </w:t>
      </w:r>
      <w:r w:rsidRPr="000B5D43">
        <w:t>R</w:t>
      </w:r>
      <w:r w:rsidRPr="000B5D43">
        <w:rPr>
          <w:vertAlign w:val="subscript"/>
        </w:rPr>
        <w:t>C1</w:t>
      </w:r>
      <w:r w:rsidRPr="000B5D43">
        <w:t>,R</w:t>
      </w:r>
      <w:r w:rsidRPr="000B5D43">
        <w:rPr>
          <w:vertAlign w:val="subscript"/>
        </w:rPr>
        <w:t>C2</w:t>
      </w:r>
      <w:r w:rsidRPr="000B5D43">
        <w:t>-rezisten</w:t>
      </w:r>
      <w:r>
        <w:t>ţ</w:t>
      </w:r>
      <w:r w:rsidRPr="000B5D43">
        <w:t>e în colectoarele tranzistoarelor T</w:t>
      </w:r>
      <w:r w:rsidRPr="000B5D43">
        <w:rPr>
          <w:vertAlign w:val="subscript"/>
        </w:rPr>
        <w:t>1</w:t>
      </w:r>
      <w:r w:rsidRPr="000B5D43">
        <w:t xml:space="preserve"> respectiv T</w:t>
      </w:r>
      <w:r w:rsidRPr="000B5D43">
        <w:rPr>
          <w:vertAlign w:val="subscript"/>
        </w:rPr>
        <w:t>2</w:t>
      </w:r>
      <w:r>
        <w:t xml:space="preserve">- 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Pr="00BB43D6" w:rsidRDefault="00306E29" w:rsidP="00306E29">
      <w:pPr>
        <w:ind w:left="360"/>
      </w:pPr>
      <w:r w:rsidRPr="000B5D43">
        <w:tab/>
      </w:r>
      <w:r>
        <w:t xml:space="preserve">        </w:t>
      </w:r>
      <w:r w:rsidRPr="000B5D43">
        <w:t>R</w:t>
      </w:r>
      <w:r w:rsidRPr="000B5D43">
        <w:rPr>
          <w:vertAlign w:val="subscript"/>
        </w:rPr>
        <w:t>B1</w:t>
      </w:r>
      <w:r w:rsidRPr="000B5D43">
        <w:t>,R</w:t>
      </w:r>
      <w:r w:rsidRPr="000B5D43">
        <w:rPr>
          <w:vertAlign w:val="subscript"/>
        </w:rPr>
        <w:t>B2</w:t>
      </w:r>
      <w:r w:rsidRPr="000B5D43">
        <w:t xml:space="preserve">- </w:t>
      </w:r>
      <w:r>
        <w:t>rezistenţe în baza tranzistoarelor T</w:t>
      </w:r>
      <w:r>
        <w:rPr>
          <w:vertAlign w:val="subscript"/>
        </w:rPr>
        <w:t>1</w:t>
      </w:r>
      <w:r>
        <w:t xml:space="preserve"> respectiv T</w:t>
      </w:r>
      <w:r>
        <w:rPr>
          <w:vertAlign w:val="subscript"/>
        </w:rPr>
        <w:t>2</w:t>
      </w:r>
      <w:r>
        <w:t xml:space="preserve">- 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rPr>
          <w:b/>
        </w:rPr>
        <w:tab/>
        <w:t xml:space="preserve">        </w:t>
      </w:r>
      <w:r w:rsidRPr="000B5D43">
        <w:t>C</w:t>
      </w:r>
      <w:r>
        <w:rPr>
          <w:vertAlign w:val="subscript"/>
        </w:rPr>
        <w:t>1</w:t>
      </w:r>
      <w:r>
        <w:t>- condensator din colectorul tranzistoruluiT</w:t>
      </w:r>
      <w:r>
        <w:rPr>
          <w:vertAlign w:val="subscript"/>
        </w:rPr>
        <w:t>1</w:t>
      </w:r>
      <w:r>
        <w:t xml:space="preserve"> -</w:t>
      </w:r>
      <w:r>
        <w:rPr>
          <w:b/>
        </w:rPr>
        <w:t>1</w:t>
      </w:r>
      <w:r w:rsidRPr="00AB7AED">
        <w:rPr>
          <w:b/>
        </w:rPr>
        <w:t>puncte</w:t>
      </w:r>
    </w:p>
    <w:p w:rsidR="00306E29" w:rsidRPr="00BB43D6" w:rsidRDefault="00306E29" w:rsidP="00306E29">
      <w:pPr>
        <w:ind w:left="360"/>
      </w:pPr>
      <w:r>
        <w:tab/>
        <w:t xml:space="preserve">        C</w:t>
      </w:r>
      <w:r>
        <w:rPr>
          <w:vertAlign w:val="subscript"/>
        </w:rPr>
        <w:t>2</w:t>
      </w:r>
      <w:r>
        <w:t>R</w:t>
      </w:r>
      <w:r>
        <w:rPr>
          <w:vertAlign w:val="subscript"/>
        </w:rPr>
        <w:t>1</w:t>
      </w:r>
      <w:r>
        <w:t>- circuit oscilant din colectorul  tranzistorului T</w:t>
      </w:r>
      <w:r>
        <w:rPr>
          <w:vertAlign w:val="subscript"/>
        </w:rPr>
        <w:t>2</w:t>
      </w:r>
      <w:r>
        <w:t xml:space="preserve"> -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Pr="00F52ABB" w:rsidRDefault="00306E29" w:rsidP="00306E29">
      <w:pPr>
        <w:ind w:left="360"/>
      </w:pPr>
      <w:r>
        <w:t xml:space="preserve">  </w:t>
      </w:r>
      <w:r>
        <w:tab/>
        <w:t xml:space="preserve">        D –dioda in baza T</w:t>
      </w:r>
      <w:r>
        <w:rPr>
          <w:vertAlign w:val="subscript"/>
        </w:rPr>
        <w:t>2</w:t>
      </w:r>
      <w:r>
        <w:t>-</w:t>
      </w:r>
      <w:r>
        <w:rPr>
          <w:b/>
        </w:rPr>
        <w:t>1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t xml:space="preserve">       b .   </w:t>
      </w:r>
      <w:r w:rsidRPr="000B5D43">
        <w:t>T</w:t>
      </w:r>
      <w:r w:rsidRPr="000B5D43">
        <w:rPr>
          <w:vertAlign w:val="subscript"/>
        </w:rPr>
        <w:t>1</w:t>
      </w:r>
      <w:r w:rsidRPr="000B5D43">
        <w:t xml:space="preserve"> </w:t>
      </w:r>
      <w:r>
        <w:t>şi</w:t>
      </w:r>
      <w:r w:rsidRPr="000B5D43">
        <w:t xml:space="preserve"> T</w:t>
      </w:r>
      <w:r w:rsidRPr="000B5D43">
        <w:rPr>
          <w:vertAlign w:val="subscript"/>
        </w:rPr>
        <w:t>2</w:t>
      </w:r>
      <w:r>
        <w:t xml:space="preserve">  sunt </w:t>
      </w:r>
      <w:r w:rsidRPr="000B5D43">
        <w:t>tranzistoare</w:t>
      </w:r>
      <w:r>
        <w:t xml:space="preserve"> tip </w:t>
      </w:r>
      <w:proofErr w:type="spellStart"/>
      <w:r w:rsidRPr="00051891">
        <w:rPr>
          <w:b/>
        </w:rPr>
        <w:t>np</w:t>
      </w:r>
      <w:r w:rsidRPr="000B5D43">
        <w:rPr>
          <w:b/>
        </w:rPr>
        <w:t>n</w:t>
      </w:r>
      <w:proofErr w:type="spellEnd"/>
      <w:r>
        <w:t xml:space="preserve">  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t xml:space="preserve">       c.   Explicaţia corectă şi completă  </w:t>
      </w:r>
      <w:r>
        <w:rPr>
          <w:b/>
        </w:rPr>
        <w:t>4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t xml:space="preserve">       d.   Explicaţia corectă şi completă  </w:t>
      </w:r>
      <w:r>
        <w:rPr>
          <w:b/>
        </w:rPr>
        <w:t>2</w:t>
      </w:r>
      <w:r w:rsidRPr="00AB7AED">
        <w:rPr>
          <w:b/>
        </w:rPr>
        <w:t>puncte</w:t>
      </w:r>
    </w:p>
    <w:p w:rsidR="00306E29" w:rsidRDefault="00306E29" w:rsidP="00306E29">
      <w:pPr>
        <w:ind w:left="360"/>
      </w:pPr>
      <w:r>
        <w:t xml:space="preserve">       e.   </w:t>
      </w:r>
      <w:r w:rsidRPr="000B5D43">
        <w:t>graficul</w:t>
      </w:r>
      <w:r w:rsidRPr="000B5D43">
        <w:rPr>
          <w:b/>
        </w:rPr>
        <w:t xml:space="preserve"> </w:t>
      </w:r>
      <w:r>
        <w:rPr>
          <w:b/>
        </w:rPr>
        <w:t xml:space="preserve">c-- </w:t>
      </w:r>
      <w:r>
        <w:t>tensiunea de bază a tranzistoruluiT</w:t>
      </w:r>
      <w:r>
        <w:rPr>
          <w:vertAlign w:val="subscript"/>
        </w:rPr>
        <w:t>2</w:t>
      </w:r>
      <w:r>
        <w:t>;</w:t>
      </w:r>
      <w:r w:rsidRPr="00BB43D6">
        <w:t xml:space="preserve"> </w:t>
      </w:r>
      <w:r w:rsidRPr="000B5D43">
        <w:t>graficul</w:t>
      </w:r>
      <w:r w:rsidRPr="000B5D43">
        <w:rPr>
          <w:b/>
        </w:rPr>
        <w:t xml:space="preserve"> </w:t>
      </w:r>
      <w:r>
        <w:rPr>
          <w:b/>
        </w:rPr>
        <w:t>d -</w:t>
      </w:r>
      <w:r w:rsidRPr="00BB43D6">
        <w:t xml:space="preserve"> </w:t>
      </w:r>
      <w:r>
        <w:t>tensiunea de colector a</w:t>
      </w:r>
    </w:p>
    <w:p w:rsidR="00306E29" w:rsidRPr="00F52ABB" w:rsidRDefault="00306E29" w:rsidP="00306E29">
      <w:pPr>
        <w:ind w:left="360"/>
      </w:pPr>
      <w:r>
        <w:t xml:space="preserve">     </w:t>
      </w:r>
      <w:r>
        <w:tab/>
        <w:t xml:space="preserve">        tranzistoruluiT</w:t>
      </w:r>
      <w:r>
        <w:rPr>
          <w:vertAlign w:val="subscript"/>
        </w:rPr>
        <w:t>2</w:t>
      </w:r>
      <w:r>
        <w:t xml:space="preserve"> </w:t>
      </w:r>
      <w:r w:rsidRPr="006F5485">
        <w:rPr>
          <w:b/>
        </w:rPr>
        <w:t>2puncte</w:t>
      </w:r>
    </w:p>
    <w:p w:rsidR="00306E29" w:rsidRDefault="00306E29" w:rsidP="00306E29">
      <w:pPr>
        <w:ind w:left="360"/>
      </w:pPr>
      <w:r>
        <w:t xml:space="preserve">2.  </w:t>
      </w:r>
    </w:p>
    <w:p w:rsidR="00306E29" w:rsidRDefault="00306E29" w:rsidP="00306E29">
      <w:pPr>
        <w:ind w:left="360"/>
        <w:rPr>
          <w:b/>
        </w:rPr>
      </w:pPr>
      <w:r>
        <w:t xml:space="preserve">      Reprezentare corectă schemă .   </w:t>
      </w:r>
      <w:r w:rsidRPr="000A4F3F">
        <w:rPr>
          <w:b/>
        </w:rPr>
        <w:t>10 p</w:t>
      </w:r>
      <w:r>
        <w:rPr>
          <w:b/>
        </w:rPr>
        <w:t>uncte</w:t>
      </w:r>
    </w:p>
    <w:p w:rsidR="00306E29" w:rsidRDefault="00306E29" w:rsidP="00306E29">
      <w:pPr>
        <w:ind w:left="360"/>
        <w:rPr>
          <w:b/>
          <w:u w:val="single"/>
        </w:rPr>
      </w:pPr>
    </w:p>
    <w:p w:rsidR="00306E29" w:rsidRPr="00BF364E" w:rsidRDefault="00306E29" w:rsidP="00306E29">
      <w:pPr>
        <w:ind w:left="360"/>
        <w:rPr>
          <w:b/>
        </w:rPr>
      </w:pPr>
      <w:r>
        <w:rPr>
          <w:b/>
          <w:u w:val="single"/>
        </w:rPr>
        <w:t>SUBIECTUL IV</w:t>
      </w:r>
      <w:r>
        <w:rPr>
          <w:b/>
        </w:rPr>
        <w:t xml:space="preserve">  2</w:t>
      </w:r>
      <w:r w:rsidRPr="000A4F3F">
        <w:rPr>
          <w:b/>
        </w:rPr>
        <w:t>0 p</w:t>
      </w:r>
      <w:r>
        <w:rPr>
          <w:b/>
        </w:rPr>
        <w:t>uncte</w:t>
      </w:r>
    </w:p>
    <w:p w:rsidR="00306E29" w:rsidRPr="00BF364E" w:rsidRDefault="00306E29" w:rsidP="00306E29">
      <w:pPr>
        <w:ind w:left="360"/>
        <w:rPr>
          <w:b/>
        </w:rPr>
      </w:pPr>
      <w:r>
        <w:t xml:space="preserve">1.  Reglarea presiunii de aspiraţie a compensatoarelor din instalaţiile frigorifice   </w:t>
      </w:r>
      <w:r>
        <w:rPr>
          <w:b/>
        </w:rPr>
        <w:t>2</w:t>
      </w:r>
      <w:r w:rsidRPr="00BF364E">
        <w:rPr>
          <w:b/>
        </w:rPr>
        <w:t>puncte</w:t>
      </w:r>
    </w:p>
    <w:p w:rsidR="00306E29" w:rsidRPr="00BF364E" w:rsidRDefault="00306E29" w:rsidP="00306E29">
      <w:pPr>
        <w:ind w:left="360"/>
        <w:rPr>
          <w:b/>
        </w:rPr>
      </w:pPr>
      <w:r>
        <w:t xml:space="preserve">2.  </w:t>
      </w:r>
      <w:proofErr w:type="spellStart"/>
      <w:r>
        <w:t>T</w:t>
      </w:r>
      <w:r>
        <w:rPr>
          <w:vertAlign w:val="subscript"/>
        </w:rPr>
        <w:t>r</w:t>
      </w:r>
      <w:r>
        <w:t>-</w:t>
      </w:r>
      <w:proofErr w:type="spellEnd"/>
      <w:r>
        <w:t xml:space="preserve"> traductor, </w:t>
      </w:r>
      <w:proofErr w:type="spellStart"/>
      <w:r>
        <w:t>R</w:t>
      </w:r>
      <w:r>
        <w:rPr>
          <w:sz w:val="16"/>
          <w:szCs w:val="16"/>
        </w:rPr>
        <w:t>f</w:t>
      </w:r>
      <w:r>
        <w:t>-</w:t>
      </w:r>
      <w:proofErr w:type="spellEnd"/>
      <w:r>
        <w:t xml:space="preserve"> element de referinţă, R –regulator, EE- element de execuţie   </w:t>
      </w:r>
      <w:r>
        <w:rPr>
          <w:b/>
        </w:rPr>
        <w:t>4</w:t>
      </w:r>
      <w:r w:rsidRPr="00BF364E">
        <w:rPr>
          <w:b/>
        </w:rPr>
        <w:t>puncte</w:t>
      </w:r>
    </w:p>
    <w:p w:rsidR="00306E29" w:rsidRPr="00BF364E" w:rsidRDefault="00306E29" w:rsidP="00306E29">
      <w:pPr>
        <w:ind w:left="360"/>
        <w:rPr>
          <w:b/>
        </w:rPr>
      </w:pPr>
      <w:r>
        <w:t xml:space="preserve">3.  Explicaţia corectă şi completă  </w:t>
      </w:r>
      <w:r w:rsidRPr="00BF364E">
        <w:rPr>
          <w:b/>
        </w:rPr>
        <w:t>6puncte</w:t>
      </w:r>
    </w:p>
    <w:p w:rsidR="00306E29" w:rsidRDefault="00306E29" w:rsidP="00306E29">
      <w:pPr>
        <w:ind w:left="360"/>
      </w:pPr>
      <w:r>
        <w:t xml:space="preserve">                                                                        </w:t>
      </w:r>
    </w:p>
    <w:p w:rsidR="00306E29" w:rsidRPr="00BF364E" w:rsidRDefault="00306E29" w:rsidP="00306E29">
      <w:pPr>
        <w:ind w:left="360"/>
        <w:rPr>
          <w:b/>
        </w:rPr>
      </w:pPr>
      <w:r>
        <w:t xml:space="preserve">4.Clasificare corectă                                </w:t>
      </w:r>
      <w:r>
        <w:rPr>
          <w:b/>
        </w:rPr>
        <w:t>4</w:t>
      </w:r>
      <w:r w:rsidRPr="00BF364E">
        <w:rPr>
          <w:b/>
        </w:rPr>
        <w:t>puncte</w:t>
      </w:r>
    </w:p>
    <w:p w:rsidR="00306E29" w:rsidRPr="00BF364E" w:rsidRDefault="00306E29" w:rsidP="00306E29">
      <w:pPr>
        <w:ind w:left="360"/>
        <w:rPr>
          <w:b/>
        </w:rPr>
      </w:pPr>
      <w:r>
        <w:t xml:space="preserve">5.Prezentare corectă                                 </w:t>
      </w:r>
      <w:r w:rsidRPr="00BF364E">
        <w:rPr>
          <w:b/>
        </w:rPr>
        <w:t>4puncte</w:t>
      </w:r>
    </w:p>
    <w:p w:rsidR="00306E29" w:rsidRDefault="00306E29" w:rsidP="00306E29">
      <w:pPr>
        <w:tabs>
          <w:tab w:val="left" w:pos="4800"/>
        </w:tabs>
        <w:ind w:left="360"/>
      </w:pPr>
    </w:p>
    <w:p w:rsidR="00E10854" w:rsidRPr="00253E15" w:rsidRDefault="00E10854" w:rsidP="00306E29">
      <w:pPr>
        <w:ind w:left="360"/>
      </w:pPr>
    </w:p>
    <w:sectPr w:rsidR="00E10854" w:rsidRPr="00253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2B2" w:rsidRDefault="006842B2" w:rsidP="003E704E">
      <w:pPr>
        <w:spacing w:after="0" w:line="240" w:lineRule="auto"/>
      </w:pPr>
      <w:r>
        <w:separator/>
      </w:r>
    </w:p>
  </w:endnote>
  <w:endnote w:type="continuationSeparator" w:id="0">
    <w:p w:rsidR="006842B2" w:rsidRDefault="006842B2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306E29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 w:rsidR="00B3021F">
      <w:rPr>
        <w:sz w:val="16"/>
      </w:rPr>
      <w:t>Maistru electromecanic</w:t>
    </w:r>
    <w:r>
      <w:rPr>
        <w:sz w:val="16"/>
      </w:rPr>
      <w:t xml:space="preserve"> </w:t>
    </w:r>
    <w:r w:rsidR="00B3021F">
      <w:rPr>
        <w:sz w:val="16"/>
      </w:rPr>
      <w:t xml:space="preserve"> aparate de </w:t>
    </w:r>
    <w:proofErr w:type="spellStart"/>
    <w:r w:rsidR="00B3021F">
      <w:rPr>
        <w:sz w:val="16"/>
      </w:rPr>
      <w:t>masura</w:t>
    </w:r>
    <w:proofErr w:type="spellEnd"/>
    <w:r w:rsidR="00B3021F">
      <w:rPr>
        <w:sz w:val="16"/>
      </w:rPr>
      <w:t xml:space="preserve"> si </w:t>
    </w:r>
    <w:proofErr w:type="spellStart"/>
    <w:r w:rsidR="00B3021F">
      <w:rPr>
        <w:sz w:val="16"/>
      </w:rPr>
      <w:t>automatizari</w:t>
    </w:r>
    <w:proofErr w:type="spellEnd"/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2B2" w:rsidRDefault="006842B2" w:rsidP="003E704E">
      <w:pPr>
        <w:spacing w:after="0" w:line="240" w:lineRule="auto"/>
      </w:pPr>
      <w:r>
        <w:separator/>
      </w:r>
    </w:p>
  </w:footnote>
  <w:footnote w:type="continuationSeparator" w:id="0">
    <w:p w:rsidR="006842B2" w:rsidRDefault="006842B2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5B0E95"/>
    <w:multiLevelType w:val="hybridMultilevel"/>
    <w:tmpl w:val="2112366C"/>
    <w:lvl w:ilvl="0" w:tplc="ECB8D64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394326"/>
    <w:multiLevelType w:val="hybridMultilevel"/>
    <w:tmpl w:val="F59270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06E29"/>
    <w:rsid w:val="00320190"/>
    <w:rsid w:val="003E704E"/>
    <w:rsid w:val="004375AB"/>
    <w:rsid w:val="005E6C51"/>
    <w:rsid w:val="006842B2"/>
    <w:rsid w:val="00721B22"/>
    <w:rsid w:val="00724C6E"/>
    <w:rsid w:val="00740160"/>
    <w:rsid w:val="00766C98"/>
    <w:rsid w:val="00890F56"/>
    <w:rsid w:val="008C2E48"/>
    <w:rsid w:val="00955983"/>
    <w:rsid w:val="00961840"/>
    <w:rsid w:val="00AA65C3"/>
    <w:rsid w:val="00B3021F"/>
    <w:rsid w:val="00BD4E9C"/>
    <w:rsid w:val="00D71B7F"/>
    <w:rsid w:val="00DD31B5"/>
    <w:rsid w:val="00DE2CA0"/>
    <w:rsid w:val="00E10854"/>
    <w:rsid w:val="00EB717D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2015-02-03T13:16:00Z</dcterms:created>
  <dcterms:modified xsi:type="dcterms:W3CDTF">2015-02-03T13:16:00Z</dcterms:modified>
</cp:coreProperties>
</file>